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2B1" w14:textId="0F3A6566" w:rsidR="00E1593E" w:rsidRPr="008704D8" w:rsidRDefault="008704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36"/>
          <w:szCs w:val="36"/>
        </w:rPr>
      </w:pPr>
      <w:r w:rsidRPr="008704D8">
        <w:rPr>
          <w:rFonts w:ascii="Arial" w:hAnsi="Arial" w:cs="Arial"/>
          <w:b/>
          <w:bCs/>
          <w:color w:val="000000"/>
          <w:sz w:val="36"/>
          <w:szCs w:val="36"/>
        </w:rPr>
        <w:t>Learning . . . Bill of Rights for Grieving Children</w:t>
      </w:r>
    </w:p>
    <w:p w14:paraId="4E50A24A" w14:textId="066EDF7B" w:rsidR="008704D8" w:rsidRPr="00F9244A" w:rsidRDefault="008704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680290E" w14:textId="1A2CB7E9" w:rsidR="008704D8" w:rsidRDefault="008704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8704D8">
        <w:rPr>
          <w:rFonts w:ascii="Arial" w:hAnsi="Arial" w:cs="Arial"/>
          <w:b/>
          <w:bCs/>
          <w:color w:val="000000"/>
        </w:rPr>
        <w:t>I have the right to my own unique feelings</w:t>
      </w:r>
      <w:r w:rsidR="004A1630">
        <w:rPr>
          <w:rFonts w:ascii="Arial" w:hAnsi="Arial" w:cs="Arial"/>
          <w:b/>
          <w:bCs/>
          <w:color w:val="000000"/>
        </w:rPr>
        <w:t xml:space="preserve"> about death. </w:t>
      </w:r>
      <w:r w:rsidR="004A1630">
        <w:rPr>
          <w:rFonts w:ascii="Arial" w:hAnsi="Arial" w:cs="Arial"/>
          <w:color w:val="000000"/>
        </w:rPr>
        <w:t xml:space="preserve">I might feel </w:t>
      </w:r>
      <w:proofErr w:type="spellStart"/>
      <w:r w:rsidR="004A1630">
        <w:rPr>
          <w:rFonts w:ascii="Arial" w:hAnsi="Arial" w:cs="Arial"/>
          <w:color w:val="000000"/>
        </w:rPr>
        <w:t>mad</w:t>
      </w:r>
      <w:proofErr w:type="spellEnd"/>
      <w:r w:rsidR="004A1630">
        <w:rPr>
          <w:rFonts w:ascii="Arial" w:hAnsi="Arial" w:cs="Arial"/>
          <w:color w:val="000000"/>
        </w:rPr>
        <w:t>, sad or lonely.</w:t>
      </w:r>
      <w:r w:rsidR="00F9244A">
        <w:rPr>
          <w:rFonts w:ascii="Arial" w:hAnsi="Arial" w:cs="Arial"/>
          <w:color w:val="000000"/>
        </w:rPr>
        <w:t xml:space="preserve"> </w:t>
      </w:r>
      <w:r w:rsidR="004A1630">
        <w:rPr>
          <w:rFonts w:ascii="Arial" w:hAnsi="Arial" w:cs="Arial"/>
          <w:color w:val="000000"/>
        </w:rPr>
        <w:t>I might feel scared or relieved. I might feel numb or sometimes not anything at all.  No one will feel exactly like I do.</w:t>
      </w:r>
    </w:p>
    <w:p w14:paraId="6FF2E16E" w14:textId="53BF1CB1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F19859F" w14:textId="53DAB491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 have the right to talk about my grief whenever I feel like talking.</w:t>
      </w:r>
      <w:r>
        <w:rPr>
          <w:rFonts w:ascii="Arial" w:hAnsi="Arial" w:cs="Arial"/>
          <w:color w:val="000000"/>
        </w:rPr>
        <w:t xml:space="preserve"> When I need to talk, I will find someone who will listen to me and love me. When I don’t want to talk, that’s okay, too.</w:t>
      </w:r>
    </w:p>
    <w:p w14:paraId="623D5B35" w14:textId="77777777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5BC8325" w14:textId="7919E1DA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show my feelings of grief in my own way. </w:t>
      </w:r>
      <w:r>
        <w:rPr>
          <w:rFonts w:ascii="Arial" w:hAnsi="Arial" w:cs="Arial"/>
          <w:color w:val="000000"/>
        </w:rPr>
        <w:t>When they are hurting, some kids like to play so they’ll feel better for a while.</w:t>
      </w:r>
      <w:r w:rsidR="00F924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 can play or laugh, too. I might also get mad and misbehave</w:t>
      </w:r>
      <w:r w:rsidR="00F9244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This does not mean I am bad.</w:t>
      </w:r>
      <w:r w:rsidR="00F924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 just means I have scary feelings I need help with.</w:t>
      </w:r>
    </w:p>
    <w:p w14:paraId="70E281AC" w14:textId="3C959141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0F2487F" w14:textId="1F780E1C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need other people to help me with my grief, especially grown-ups who care about me. </w:t>
      </w:r>
      <w:r>
        <w:rPr>
          <w:rFonts w:ascii="Arial" w:hAnsi="Arial" w:cs="Arial"/>
          <w:color w:val="000000"/>
        </w:rPr>
        <w:t>Mostly I need them to pay attention to what I am feeling and saying and to love me no matter what.</w:t>
      </w:r>
    </w:p>
    <w:p w14:paraId="1B4A4868" w14:textId="0BC890F5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86DABF2" w14:textId="40981D2B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get upset about normal, everyday problems. </w:t>
      </w:r>
      <w:r>
        <w:rPr>
          <w:rFonts w:ascii="Arial" w:hAnsi="Arial" w:cs="Arial"/>
          <w:color w:val="000000"/>
        </w:rPr>
        <w:t>I might feel grumpy and have trouble getting along with others sometimes.</w:t>
      </w:r>
    </w:p>
    <w:p w14:paraId="4945E3C0" w14:textId="193F092E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24FE7AE" w14:textId="7D6B7BC4" w:rsidR="004A1630" w:rsidRDefault="004A163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have “griefbursts.” </w:t>
      </w:r>
      <w:r>
        <w:rPr>
          <w:rFonts w:ascii="Arial" w:hAnsi="Arial" w:cs="Arial"/>
          <w:color w:val="000000"/>
        </w:rPr>
        <w:t>Griefbursts are sudden, unexpected feelings o</w:t>
      </w:r>
      <w:r w:rsidR="00F9244A">
        <w:rPr>
          <w:rFonts w:ascii="Arial" w:hAnsi="Arial" w:cs="Arial"/>
          <w:color w:val="000000"/>
        </w:rPr>
        <w:t>f sadness that happen to me sometimes — even long after the death. These feelings can be very strong and even scary. When this happens, I might feel afraid to be alone.</w:t>
      </w:r>
    </w:p>
    <w:p w14:paraId="13C4DBE7" w14:textId="0234E199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4889FD3" w14:textId="26FEF328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use my beliefs about God to help me with my grief. </w:t>
      </w:r>
      <w:r>
        <w:rPr>
          <w:rFonts w:ascii="Arial" w:hAnsi="Arial" w:cs="Arial"/>
          <w:color w:val="000000"/>
        </w:rPr>
        <w:t>Praying might make me feel better and somehow closer to the person who died.</w:t>
      </w:r>
    </w:p>
    <w:p w14:paraId="10EB356F" w14:textId="2A6DAD5B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4CA04138" w14:textId="65B5FCCB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try to figure out why the person I loved died. </w:t>
      </w:r>
      <w:r>
        <w:rPr>
          <w:rFonts w:ascii="Arial" w:hAnsi="Arial" w:cs="Arial"/>
          <w:color w:val="000000"/>
        </w:rPr>
        <w:t>But it’s okay if I don’t find an answer. Why questions about life and death are the hardest in the world.</w:t>
      </w:r>
    </w:p>
    <w:p w14:paraId="212DC715" w14:textId="743B2381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BCDF285" w14:textId="77C241A0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think and talk about my memories of the person who died. </w:t>
      </w:r>
      <w:r>
        <w:rPr>
          <w:rFonts w:ascii="Arial" w:hAnsi="Arial" w:cs="Arial"/>
          <w:color w:val="000000"/>
        </w:rPr>
        <w:t>Sometimes those memories will be happy and sometimes they might be sad. Either way, memories help me keep alive my love for the person who died.</w:t>
      </w:r>
    </w:p>
    <w:p w14:paraId="623781B1" w14:textId="067746BC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8E14F33" w14:textId="1F9F3CCB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the right to move forward and feel my grief over time, to heal.  </w:t>
      </w:r>
      <w:r>
        <w:rPr>
          <w:rFonts w:ascii="Arial" w:hAnsi="Arial" w:cs="Arial"/>
          <w:color w:val="000000"/>
        </w:rPr>
        <w:t>I’ll go on to live a happy life, but the life and death of the person who died will always be a part of me. I’ll always miss the person who died.</w:t>
      </w:r>
    </w:p>
    <w:p w14:paraId="3AEC017A" w14:textId="0B0174F9" w:rsid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1F12B27" w14:textId="3CCF3C4A" w:rsidR="00F9244A" w:rsidRPr="00F9244A" w:rsidRDefault="00F924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Alan Wolfelt, Ph.D.</w:t>
      </w:r>
    </w:p>
    <w:p w14:paraId="7F0D1753" w14:textId="7548A5F1" w:rsidR="00E1593E" w:rsidRDefault="00E15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sectPr w:rsidR="00E15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765F" w14:textId="77777777" w:rsidR="0077194A" w:rsidRDefault="0077194A">
      <w:r>
        <w:separator/>
      </w:r>
    </w:p>
  </w:endnote>
  <w:endnote w:type="continuationSeparator" w:id="0">
    <w:p w14:paraId="2A02EF35" w14:textId="77777777" w:rsidR="0077194A" w:rsidRDefault="007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6DA2" w14:textId="77777777" w:rsidR="008E2761" w:rsidRDefault="008E2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5E6A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8C8173A" wp14:editId="1F2FCF35">
              <wp:simplePos x="0" y="0"/>
              <wp:positionH relativeFrom="page">
                <wp:posOffset>-6477000</wp:posOffset>
              </wp:positionH>
              <wp:positionV relativeFrom="page">
                <wp:posOffset>9405620</wp:posOffset>
              </wp:positionV>
              <wp:extent cx="15059025" cy="45719"/>
              <wp:effectExtent l="0" t="57150" r="85725" b="88265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59025" cy="45719"/>
                      </a:xfrm>
                      <a:prstGeom prst="straightConnector1">
                        <a:avLst/>
                      </a:prstGeom>
                      <a:noFill/>
                      <a:ln w="1270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0E0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10pt;margin-top:740.6pt;width:1185.7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" strokecolor="#92d050" strokeweight="10pt">
              <v:stroke startarrowwidth="narrow" startarrowlength="short" endarrowwidth="narrow" endarrowlength="short" joinstyle="miter"/>
              <w10:wrap anchorx="page" anchory="page"/>
            </v:shape>
          </w:pict>
        </mc:Fallback>
      </mc:AlternateContent>
    </w:r>
    <w:r w:rsidR="007E30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2CF481" wp14:editId="3FACC0F2">
              <wp:simplePos x="0" y="0"/>
              <wp:positionH relativeFrom="column">
                <wp:posOffset>-1358899</wp:posOffset>
              </wp:positionH>
              <wp:positionV relativeFrom="paragraph">
                <wp:posOffset>114300</wp:posOffset>
              </wp:positionV>
              <wp:extent cx="8145145" cy="5461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79778" y="3513300"/>
                        <a:ext cx="8132445" cy="533400"/>
                      </a:xfrm>
                      <a:prstGeom prst="rect">
                        <a:avLst/>
                      </a:prstGeom>
                      <a:solidFill>
                        <a:srgbClr val="529ABC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5DFB910" w14:textId="77777777" w:rsidR="00E1593E" w:rsidRDefault="00E1593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CF481" id="Rectangle 11" o:spid="_x0000_s1026" style="position:absolute;left:0;text-align:left;margin-left:-107pt;margin-top:9pt;width:641.35pt;height:4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" fillcolor="#529abc" strokecolor="#31538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25DFB910" w14:textId="77777777" w:rsidR="00E1593E" w:rsidRDefault="00E1593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D9CEE7B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72D3B6" wp14:editId="0D30D81E">
              <wp:simplePos x="0" y="0"/>
              <wp:positionH relativeFrom="column">
                <wp:posOffset>219075</wp:posOffset>
              </wp:positionH>
              <wp:positionV relativeFrom="paragraph">
                <wp:posOffset>112395</wp:posOffset>
              </wp:positionV>
              <wp:extent cx="5610225" cy="304800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304800"/>
                      </a:xfrm>
                      <a:prstGeom prst="rect">
                        <a:avLst/>
                      </a:prstGeom>
                      <a:solidFill>
                        <a:srgbClr val="539ABC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344D2" w14:textId="77777777" w:rsidR="00E1593E" w:rsidRDefault="007E304B">
                          <w:pPr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Compliments of Faith &amp; Grief </w:t>
                          </w:r>
                          <w:r>
                            <w:rPr>
                              <w:color w:val="FFFFFF"/>
                            </w:rPr>
                            <w:tab/>
                            <w:t>Learn More at faithandgrief.org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2D3B6" id="Rectangle 13" o:spid="_x0000_s1027" style="position:absolute;left:0;text-align:left;margin-left:17.25pt;margin-top:8.85pt;width:44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" fillcolor="#539abc" stroked="f">
              <v:textbox inset="2.53958mm,1.2694mm,2.53958mm,1.2694mm">
                <w:txbxContent>
                  <w:p w14:paraId="1EC344D2" w14:textId="77777777" w:rsidR="00E1593E" w:rsidRDefault="007E304B">
                    <w:pPr>
                      <w:textDirection w:val="btLr"/>
                    </w:pPr>
                    <w:r>
                      <w:rPr>
                        <w:color w:val="FFFFFF"/>
                      </w:rPr>
                      <w:t xml:space="preserve">Compliments of Faith &amp; Grief </w:t>
                    </w:r>
                    <w:r>
                      <w:rPr>
                        <w:color w:val="FFFFFF"/>
                      </w:rPr>
                      <w:tab/>
                      <w:t>Learn More at faithandgrief.org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3222" w14:textId="77777777" w:rsidR="008E2761" w:rsidRDefault="008E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A402" w14:textId="77777777" w:rsidR="0077194A" w:rsidRDefault="0077194A">
      <w:r>
        <w:separator/>
      </w:r>
    </w:p>
  </w:footnote>
  <w:footnote w:type="continuationSeparator" w:id="0">
    <w:p w14:paraId="79E0ECAF" w14:textId="77777777" w:rsidR="0077194A" w:rsidRDefault="0077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92AC" w14:textId="77777777" w:rsidR="008E2761" w:rsidRDefault="008E2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A88E" w14:textId="77777777" w:rsidR="00E1593E" w:rsidRDefault="007E3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13A33F" wp14:editId="2F6AA1A6">
          <wp:extent cx="2084430" cy="86783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4430" cy="867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FC0B" w14:textId="77777777" w:rsidR="008E2761" w:rsidRDefault="008E2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3E"/>
    <w:rsid w:val="004A1630"/>
    <w:rsid w:val="004D33E4"/>
    <w:rsid w:val="0077194A"/>
    <w:rsid w:val="007E304B"/>
    <w:rsid w:val="008704D8"/>
    <w:rsid w:val="008E2761"/>
    <w:rsid w:val="00E1593E"/>
    <w:rsid w:val="00F85962"/>
    <w:rsid w:val="00F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C9E5"/>
  <w15:docId w15:val="{E27E6D9A-6622-46D3-BE58-48C2C13F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B2448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98F7A"/>
      <w:kern w:val="36"/>
      <w:sz w:val="25"/>
      <w:szCs w:val="2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rsid w:val="00B2448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5"/>
      <w:szCs w:val="2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B24483"/>
    <w:pPr>
      <w:spacing w:before="100" w:beforeAutospacing="1" w:after="100" w:afterAutospacing="1"/>
    </w:pPr>
  </w:style>
  <w:style w:type="paragraph" w:customStyle="1" w:styleId="byline">
    <w:name w:val="byline"/>
    <w:basedOn w:val="Normal"/>
    <w:rsid w:val="00B24483"/>
    <w:pPr>
      <w:spacing w:before="100" w:beforeAutospacing="1" w:after="100" w:afterAutospacing="1"/>
    </w:pPr>
    <w:rPr>
      <w:i/>
      <w:iCs/>
      <w:sz w:val="19"/>
      <w:szCs w:val="19"/>
    </w:rPr>
  </w:style>
  <w:style w:type="paragraph" w:styleId="Header">
    <w:name w:val="header"/>
    <w:basedOn w:val="Normal"/>
    <w:rsid w:val="006D0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4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1F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zIcoUx3SI/uWmk2dgZTyIVG5w==">AMUW2mUahMEEHPF4+CbhJkf0K9Fwv6DM0U1VKh5VdnrQHfHcFebJZ9cdlox1QiPFhLvlTv06ZCZ7d5PwIT2AbXJfJUHWg8GhBxVNCVdGtJSiPN64QsUCJoQ=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 Craig</cp:lastModifiedBy>
  <cp:revision>1</cp:revision>
  <dcterms:created xsi:type="dcterms:W3CDTF">2019-08-02T16:25:00Z</dcterms:created>
  <dcterms:modified xsi:type="dcterms:W3CDTF">2019-08-02T16:55:00Z</dcterms:modified>
</cp:coreProperties>
</file>